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B8F" w:rsidRDefault="0028316D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12AB3">
        <w:rPr>
          <w:rFonts w:ascii="Times New Roman" w:hAnsi="Times New Roman" w:cs="Times New Roman"/>
          <w:b/>
          <w:sz w:val="24"/>
          <w:szCs w:val="24"/>
          <w:lang w:val="ro-RO"/>
        </w:rPr>
        <w:t>Anexa nr.</w:t>
      </w:r>
      <w:r w:rsidR="00134D9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337C89">
        <w:rPr>
          <w:rFonts w:ascii="Times New Roman" w:hAnsi="Times New Roman" w:cs="Times New Roman"/>
          <w:b/>
          <w:sz w:val="24"/>
          <w:szCs w:val="24"/>
          <w:lang w:val="ro-RO"/>
        </w:rPr>
        <w:t xml:space="preserve">8 </w:t>
      </w:r>
      <w:bookmarkStart w:id="0" w:name="_GoBack"/>
      <w:bookmarkEnd w:id="0"/>
      <w:r w:rsidRPr="00F12AB3">
        <w:rPr>
          <w:rFonts w:ascii="Times New Roman" w:hAnsi="Times New Roman" w:cs="Times New Roman"/>
          <w:b/>
          <w:sz w:val="24"/>
          <w:szCs w:val="24"/>
          <w:lang w:val="ro-RO"/>
        </w:rPr>
        <w:t>la Caietul de sarcini</w:t>
      </w:r>
    </w:p>
    <w:p w:rsidR="00F12AB3" w:rsidRDefault="00F12AB3" w:rsidP="00F12AB3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Factori de evaluare și metodoligie de punctare</w:t>
      </w:r>
    </w:p>
    <w:p w:rsidR="00F12AB3" w:rsidRDefault="00F12AB3" w:rsidP="00F12AB3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Criteriul de atribuire utilizat pentru atribuirea Contractului: Cel mai bun raport calitate – preț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6"/>
        <w:gridCol w:w="5342"/>
        <w:gridCol w:w="1530"/>
        <w:gridCol w:w="1728"/>
      </w:tblGrid>
      <w:tr w:rsidR="00F12AB3" w:rsidTr="009F4448">
        <w:tc>
          <w:tcPr>
            <w:tcW w:w="976" w:type="dxa"/>
          </w:tcPr>
          <w:p w:rsidR="00F12AB3" w:rsidRDefault="00F12AB3" w:rsidP="009F444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Nr.Crt.</w:t>
            </w:r>
          </w:p>
        </w:tc>
        <w:tc>
          <w:tcPr>
            <w:tcW w:w="5342" w:type="dxa"/>
          </w:tcPr>
          <w:p w:rsidR="00F12AB3" w:rsidRPr="00F12AB3" w:rsidRDefault="00F12AB3" w:rsidP="009F444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Factorii de evaluare utilizați pentru aplicarea</w:t>
            </w:r>
          </w:p>
          <w:p w:rsidR="00F12AB3" w:rsidRPr="00F12AB3" w:rsidRDefault="00F12AB3" w:rsidP="009F444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criteriului cel mai bun raport calitate preț sunt:</w:t>
            </w:r>
          </w:p>
          <w:p w:rsidR="00F12AB3" w:rsidRDefault="00F12AB3" w:rsidP="009F444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Factori de evaluare - denumire</w:t>
            </w:r>
          </w:p>
        </w:tc>
        <w:tc>
          <w:tcPr>
            <w:tcW w:w="1530" w:type="dxa"/>
          </w:tcPr>
          <w:p w:rsidR="00F12AB3" w:rsidRDefault="00F12AB3" w:rsidP="009F444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Pondere</w:t>
            </w:r>
          </w:p>
        </w:tc>
        <w:tc>
          <w:tcPr>
            <w:tcW w:w="1728" w:type="dxa"/>
          </w:tcPr>
          <w:p w:rsidR="00F12AB3" w:rsidRPr="00F12AB3" w:rsidRDefault="00F12AB3" w:rsidP="009F444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</w:t>
            </w:r>
          </w:p>
          <w:p w:rsidR="00F12AB3" w:rsidRDefault="00F12AB3" w:rsidP="009F444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maxim</w:t>
            </w:r>
          </w:p>
        </w:tc>
      </w:tr>
      <w:tr w:rsidR="00F12AB3" w:rsidTr="006A3316">
        <w:tc>
          <w:tcPr>
            <w:tcW w:w="9576" w:type="dxa"/>
            <w:gridSpan w:val="4"/>
          </w:tcPr>
          <w:p w:rsidR="00F12AB3" w:rsidRPr="00F12AB3" w:rsidRDefault="00F12AB3" w:rsidP="009F4448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Componenta financiară</w:t>
            </w:r>
          </w:p>
        </w:tc>
      </w:tr>
      <w:tr w:rsidR="00F12AB3" w:rsidTr="009F4448">
        <w:tc>
          <w:tcPr>
            <w:tcW w:w="976" w:type="dxa"/>
          </w:tcPr>
          <w:p w:rsidR="00F12AB3" w:rsidRDefault="00F12AB3" w:rsidP="009F444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342" w:type="dxa"/>
          </w:tcPr>
          <w:p w:rsidR="00F12AB3" w:rsidRDefault="00F12AB3" w:rsidP="009F444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Prețul ofertei</w:t>
            </w:r>
          </w:p>
        </w:tc>
        <w:tc>
          <w:tcPr>
            <w:tcW w:w="1530" w:type="dxa"/>
          </w:tcPr>
          <w:p w:rsidR="00F12AB3" w:rsidRDefault="00F12AB3" w:rsidP="009F444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40%</w:t>
            </w:r>
          </w:p>
        </w:tc>
        <w:tc>
          <w:tcPr>
            <w:tcW w:w="1728" w:type="dxa"/>
          </w:tcPr>
          <w:p w:rsidR="00F12AB3" w:rsidRDefault="00F12AB3" w:rsidP="009F444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40 puncte</w:t>
            </w:r>
          </w:p>
        </w:tc>
      </w:tr>
      <w:tr w:rsidR="00F12AB3" w:rsidTr="00786ED2">
        <w:tc>
          <w:tcPr>
            <w:tcW w:w="9576" w:type="dxa"/>
            <w:gridSpan w:val="4"/>
          </w:tcPr>
          <w:p w:rsidR="00F12AB3" w:rsidRPr="00F12AB3" w:rsidRDefault="00F12AB3" w:rsidP="009F4448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Componenta tehnică</w:t>
            </w:r>
          </w:p>
        </w:tc>
      </w:tr>
      <w:tr w:rsidR="00F12AB3" w:rsidTr="009F4448">
        <w:tc>
          <w:tcPr>
            <w:tcW w:w="976" w:type="dxa"/>
          </w:tcPr>
          <w:p w:rsidR="00F12AB3" w:rsidRDefault="00F12AB3" w:rsidP="009F444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342" w:type="dxa"/>
          </w:tcPr>
          <w:p w:rsidR="00F12AB3" w:rsidRDefault="00F12AB3" w:rsidP="009F444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de livrare</w:t>
            </w:r>
          </w:p>
        </w:tc>
        <w:tc>
          <w:tcPr>
            <w:tcW w:w="1530" w:type="dxa"/>
          </w:tcPr>
          <w:p w:rsidR="00F12AB3" w:rsidRDefault="0087419B" w:rsidP="009F444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</w:t>
            </w:r>
            <w:r w:rsidR="00DB2C7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</w:t>
            </w:r>
            <w:r w:rsid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%</w:t>
            </w:r>
          </w:p>
        </w:tc>
        <w:tc>
          <w:tcPr>
            <w:tcW w:w="1728" w:type="dxa"/>
          </w:tcPr>
          <w:p w:rsidR="00F12AB3" w:rsidRDefault="0087419B" w:rsidP="009F444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</w:t>
            </w:r>
            <w:r w:rsidR="00DB2C7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</w:t>
            </w:r>
            <w:r w:rsidR="00F12AB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puncte</w:t>
            </w:r>
          </w:p>
        </w:tc>
      </w:tr>
      <w:tr w:rsidR="00F12AB3" w:rsidTr="009F4448">
        <w:tc>
          <w:tcPr>
            <w:tcW w:w="976" w:type="dxa"/>
          </w:tcPr>
          <w:p w:rsidR="00F12AB3" w:rsidRDefault="00F12AB3" w:rsidP="009F444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342" w:type="dxa"/>
          </w:tcPr>
          <w:p w:rsidR="00F12AB3" w:rsidRPr="00F12AB3" w:rsidRDefault="00F12AB3" w:rsidP="009F444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30" w:type="dxa"/>
          </w:tcPr>
          <w:p w:rsidR="00F12AB3" w:rsidRDefault="00F12AB3" w:rsidP="009F444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100%</w:t>
            </w:r>
          </w:p>
        </w:tc>
        <w:tc>
          <w:tcPr>
            <w:tcW w:w="1728" w:type="dxa"/>
          </w:tcPr>
          <w:p w:rsidR="00F12AB3" w:rsidRDefault="00F12AB3" w:rsidP="009F444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100 PUNCTE</w:t>
            </w:r>
          </w:p>
        </w:tc>
      </w:tr>
    </w:tbl>
    <w:p w:rsidR="00F12AB3" w:rsidRDefault="00F12AB3" w:rsidP="00F12AB3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4448" w:rsidRPr="00250C63" w:rsidRDefault="009F4448" w:rsidP="009F444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250C63">
        <w:rPr>
          <w:rFonts w:ascii="Times New Roman" w:hAnsi="Times New Roman" w:cs="Times New Roman"/>
          <w:b/>
          <w:sz w:val="26"/>
          <w:szCs w:val="26"/>
          <w:lang w:val="ro-RO"/>
        </w:rPr>
        <w:t>Prețul ofertei</w:t>
      </w:r>
    </w:p>
    <w:p w:rsidR="009F4448" w:rsidRDefault="009F4448" w:rsidP="009F4448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Componenta financiară</w:t>
      </w:r>
    </w:p>
    <w:p w:rsidR="009F4448" w:rsidRDefault="009F4448" w:rsidP="009F4448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Pondere: 40%, reprezentând maxim 40 de puncte</w:t>
      </w:r>
    </w:p>
    <w:p w:rsidR="009F4448" w:rsidRDefault="009F4448" w:rsidP="009F4448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F4448">
        <w:rPr>
          <w:rFonts w:ascii="Times New Roman" w:hAnsi="Times New Roman" w:cs="Times New Roman"/>
          <w:b/>
          <w:sz w:val="24"/>
          <w:szCs w:val="24"/>
          <w:lang w:val="ro-RO"/>
        </w:rPr>
        <w:t xml:space="preserve">Algoritm de calcul: </w:t>
      </w:r>
    </w:p>
    <w:p w:rsidR="009F4448" w:rsidRPr="009F4448" w:rsidRDefault="009F4448" w:rsidP="009F4448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F4448">
        <w:rPr>
          <w:rFonts w:ascii="Times New Roman" w:hAnsi="Times New Roman" w:cs="Times New Roman"/>
          <w:sz w:val="24"/>
          <w:szCs w:val="24"/>
          <w:lang w:val="ro-RO"/>
        </w:rPr>
        <w:t xml:space="preserve">Punctajul se acorda astfel: </w:t>
      </w:r>
    </w:p>
    <w:p w:rsidR="009F4448" w:rsidRPr="009F4448" w:rsidRDefault="009F4448" w:rsidP="009F4448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F4448">
        <w:rPr>
          <w:rFonts w:ascii="Times New Roman" w:hAnsi="Times New Roman" w:cs="Times New Roman"/>
          <w:sz w:val="24"/>
          <w:szCs w:val="24"/>
          <w:lang w:val="ro-RO"/>
        </w:rPr>
        <w:t xml:space="preserve">a) Pentru cel mai scazut dintre preturi se acorda punctajul maxim alocat; </w:t>
      </w:r>
    </w:p>
    <w:p w:rsidR="009F4448" w:rsidRPr="009F4448" w:rsidRDefault="009F4448" w:rsidP="009F4448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F4448">
        <w:rPr>
          <w:rFonts w:ascii="Times New Roman" w:hAnsi="Times New Roman" w:cs="Times New Roman"/>
          <w:sz w:val="24"/>
          <w:szCs w:val="24"/>
          <w:lang w:val="ro-RO"/>
        </w:rPr>
        <w:t xml:space="preserve">b) Pentru celelalte preturi ofertate punctajul P(n) se calculeaza proportional, astfel: </w:t>
      </w:r>
    </w:p>
    <w:p w:rsidR="009F4448" w:rsidRDefault="009F4448" w:rsidP="009F444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F4448">
        <w:rPr>
          <w:rFonts w:ascii="Times New Roman" w:hAnsi="Times New Roman" w:cs="Times New Roman"/>
          <w:b/>
          <w:sz w:val="24"/>
          <w:szCs w:val="24"/>
          <w:lang w:val="ro-RO"/>
        </w:rPr>
        <w:t>P(n)</w:t>
      </w:r>
      <w:r w:rsidRPr="009F4448">
        <w:rPr>
          <w:rFonts w:ascii="Times New Roman" w:hAnsi="Times New Roman" w:cs="Times New Roman"/>
          <w:sz w:val="24"/>
          <w:szCs w:val="24"/>
          <w:lang w:val="ro-RO"/>
        </w:rPr>
        <w:t xml:space="preserve"> = (Pret minim ofertat / Pret n) x punctaj maxim alocat.</w:t>
      </w:r>
    </w:p>
    <w:p w:rsidR="009F4448" w:rsidRPr="00250C63" w:rsidRDefault="009F4448" w:rsidP="009F444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250C63">
        <w:rPr>
          <w:rFonts w:ascii="Times New Roman" w:hAnsi="Times New Roman" w:cs="Times New Roman"/>
          <w:b/>
          <w:sz w:val="26"/>
          <w:szCs w:val="26"/>
          <w:lang w:val="ro-RO"/>
        </w:rPr>
        <w:t>Componenta tehnică</w:t>
      </w:r>
    </w:p>
    <w:p w:rsidR="00866FEE" w:rsidRDefault="00866FEE" w:rsidP="00866FEE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66FEE" w:rsidRPr="00250C63" w:rsidRDefault="00866FEE" w:rsidP="00866FEE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250C63">
        <w:rPr>
          <w:rFonts w:ascii="Times New Roman" w:hAnsi="Times New Roman" w:cs="Times New Roman"/>
          <w:b/>
          <w:sz w:val="26"/>
          <w:szCs w:val="26"/>
          <w:lang w:val="ro-RO"/>
        </w:rPr>
        <w:t>Durata de livrare</w:t>
      </w:r>
    </w:p>
    <w:p w:rsidR="00866FEE" w:rsidRDefault="00866FEE" w:rsidP="00250C6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Descriere:</w:t>
      </w:r>
    </w:p>
    <w:p w:rsidR="00866FEE" w:rsidRDefault="00866FEE" w:rsidP="00866F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66FEE">
        <w:rPr>
          <w:rFonts w:ascii="Times New Roman" w:hAnsi="Times New Roman" w:cs="Times New Roman"/>
          <w:sz w:val="24"/>
          <w:szCs w:val="24"/>
          <w:lang w:val="ro-RO"/>
        </w:rPr>
        <w:t>Produs livrat insemana ca toate activitatile in cadrul contractului au fost realizate si produsul /echipamentul este instalat, functioneaza la parametrii agreati si este acceptat de autoritatea contractanta.</w:t>
      </w:r>
    </w:p>
    <w:p w:rsidR="00B261ED" w:rsidRDefault="00866FEE" w:rsidP="00866F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261ED">
        <w:rPr>
          <w:rFonts w:ascii="Times New Roman" w:hAnsi="Times New Roman" w:cs="Times New Roman"/>
          <w:b/>
          <w:sz w:val="24"/>
          <w:szCs w:val="24"/>
          <w:lang w:val="ro-RO"/>
        </w:rPr>
        <w:t>Algoritm de calcul: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866FEE" w:rsidRDefault="00866FEE" w:rsidP="00866F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Punctajul pentru factorul de evaluare “Durata de livrare”, cu o valoare de </w:t>
      </w:r>
      <w:r w:rsidR="0087419B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DB2C70">
        <w:rPr>
          <w:rFonts w:ascii="Times New Roman" w:hAnsi="Times New Roman" w:cs="Times New Roman"/>
          <w:sz w:val="24"/>
          <w:szCs w:val="24"/>
          <w:lang w:val="ro-RO"/>
        </w:rPr>
        <w:t>0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 puncte din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totalul de 100 de puncte si cu o pondere de </w:t>
      </w:r>
      <w:r w:rsidR="0087419B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DB2C70">
        <w:rPr>
          <w:rFonts w:ascii="Times New Roman" w:hAnsi="Times New Roman" w:cs="Times New Roman"/>
          <w:sz w:val="24"/>
          <w:szCs w:val="24"/>
          <w:lang w:val="ro-RO"/>
        </w:rPr>
        <w:t>0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>% din totalul criteriului de atribuire, se va acorda dupa cum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>urmeaza:</w:t>
      </w:r>
    </w:p>
    <w:p w:rsidR="00866FEE" w:rsidRDefault="00866FEE" w:rsidP="00250C6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a) Pentru oferta admisibila cu cea mai redusa durata de livrare – </w:t>
      </w:r>
      <w:r w:rsidR="0087419B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DB2C70">
        <w:rPr>
          <w:rFonts w:ascii="Times New Roman" w:hAnsi="Times New Roman" w:cs="Times New Roman"/>
          <w:sz w:val="24"/>
          <w:szCs w:val="24"/>
          <w:lang w:val="ro-RO"/>
        </w:rPr>
        <w:t>0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 puncte </w:t>
      </w:r>
    </w:p>
    <w:p w:rsidR="00992116" w:rsidRDefault="00866FEE" w:rsidP="00250C6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66FEE">
        <w:rPr>
          <w:rFonts w:ascii="Times New Roman" w:hAnsi="Times New Roman" w:cs="Times New Roman"/>
          <w:sz w:val="24"/>
          <w:szCs w:val="24"/>
          <w:lang w:val="ro-RO"/>
        </w:rPr>
        <w:t>b) Pentru restul ofertelor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admisibile, punctajul se va calcula utilizand urmatoarea formula: </w:t>
      </w:r>
    </w:p>
    <w:p w:rsidR="00250C63" w:rsidRDefault="00250C63" w:rsidP="00250C6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92116" w:rsidRDefault="00866FEE" w:rsidP="00992116">
      <w:pPr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92116">
        <w:rPr>
          <w:rFonts w:ascii="Times New Roman" w:hAnsi="Times New Roman" w:cs="Times New Roman"/>
          <w:b/>
          <w:sz w:val="24"/>
          <w:szCs w:val="24"/>
          <w:lang w:val="ro-RO"/>
        </w:rPr>
        <w:t>Pdurata de livrare(n)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 = Durata de livrare(min) /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Durata de livrare(n) x </w:t>
      </w:r>
      <w:r w:rsidR="0087419B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DB2C70">
        <w:rPr>
          <w:rFonts w:ascii="Times New Roman" w:hAnsi="Times New Roman" w:cs="Times New Roman"/>
          <w:sz w:val="24"/>
          <w:szCs w:val="24"/>
          <w:lang w:val="ro-RO"/>
        </w:rPr>
        <w:t>0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,unde: </w:t>
      </w:r>
    </w:p>
    <w:p w:rsidR="00992116" w:rsidRDefault="00866FEE" w:rsidP="00866F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92116">
        <w:rPr>
          <w:rFonts w:ascii="Times New Roman" w:hAnsi="Times New Roman" w:cs="Times New Roman"/>
          <w:b/>
          <w:sz w:val="24"/>
          <w:szCs w:val="24"/>
          <w:lang w:val="ro-RO"/>
        </w:rPr>
        <w:t>P</w:t>
      </w:r>
      <w:r w:rsidRPr="00992116">
        <w:rPr>
          <w:rFonts w:ascii="Times New Roman" w:hAnsi="Times New Roman" w:cs="Times New Roman"/>
          <w:b/>
          <w:sz w:val="24"/>
          <w:szCs w:val="24"/>
          <w:vertAlign w:val="subscript"/>
          <w:lang w:val="ro-RO"/>
        </w:rPr>
        <w:t xml:space="preserve">durata de livrare </w:t>
      </w:r>
      <w:r w:rsidRPr="00992116">
        <w:rPr>
          <w:rFonts w:ascii="Times New Roman" w:hAnsi="Times New Roman" w:cs="Times New Roman"/>
          <w:b/>
          <w:sz w:val="24"/>
          <w:szCs w:val="24"/>
          <w:lang w:val="ro-RO"/>
        </w:rPr>
        <w:t>(n):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 punctajul obtinut de catre oferta admisibila aflata sub</w:t>
      </w:r>
      <w:r w:rsidR="0099211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evaluare </w:t>
      </w:r>
    </w:p>
    <w:p w:rsidR="00992116" w:rsidRDefault="00866FEE" w:rsidP="00866F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92116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Durata de livrare (min)</w:t>
      </w:r>
      <w:r w:rsidR="00992116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 cea mai redusa dintre duratele de livrare ale ofertelor admisibile; </w:t>
      </w:r>
    </w:p>
    <w:p w:rsidR="00992116" w:rsidRDefault="00866FEE" w:rsidP="00866F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92116">
        <w:rPr>
          <w:rFonts w:ascii="Times New Roman" w:hAnsi="Times New Roman" w:cs="Times New Roman"/>
          <w:b/>
          <w:sz w:val="24"/>
          <w:szCs w:val="24"/>
          <w:lang w:val="ro-RO"/>
        </w:rPr>
        <w:t>Durata de</w:t>
      </w:r>
      <w:r w:rsidR="00992116" w:rsidRPr="0099211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992116">
        <w:rPr>
          <w:rFonts w:ascii="Times New Roman" w:hAnsi="Times New Roman" w:cs="Times New Roman"/>
          <w:b/>
          <w:sz w:val="24"/>
          <w:szCs w:val="24"/>
          <w:lang w:val="ro-RO"/>
        </w:rPr>
        <w:t>livrare (n)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: durata de livrare al ofertei admisibile aflata sub evaluare </w:t>
      </w:r>
    </w:p>
    <w:p w:rsidR="00992116" w:rsidRDefault="00866FEE" w:rsidP="00866F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92116">
        <w:rPr>
          <w:rFonts w:ascii="Times New Roman" w:hAnsi="Times New Roman" w:cs="Times New Roman"/>
          <w:b/>
          <w:sz w:val="24"/>
          <w:szCs w:val="24"/>
          <w:lang w:val="ro-RO"/>
        </w:rPr>
        <w:t>Atentie</w:t>
      </w:r>
      <w:r w:rsidR="00992116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>Pentru ofertele care au un termen</w:t>
      </w:r>
      <w:r w:rsidR="0099211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de livrare mai mic de </w:t>
      </w:r>
      <w:r w:rsidR="004C7D3E">
        <w:rPr>
          <w:rFonts w:ascii="Times New Roman" w:hAnsi="Times New Roman" w:cs="Times New Roman"/>
          <w:sz w:val="24"/>
          <w:szCs w:val="24"/>
          <w:lang w:val="ro-RO"/>
        </w:rPr>
        <w:t>10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 zile – n</w:t>
      </w:r>
      <w:r w:rsidR="0087419B">
        <w:rPr>
          <w:rFonts w:ascii="Times New Roman" w:hAnsi="Times New Roman" w:cs="Times New Roman"/>
          <w:sz w:val="24"/>
          <w:szCs w:val="24"/>
          <w:lang w:val="ro-RO"/>
        </w:rPr>
        <w:t>u se acorda punctaj suplimentar.</w:t>
      </w:r>
    </w:p>
    <w:p w:rsidR="00992116" w:rsidRDefault="00866FEE" w:rsidP="00866F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Ofertele cu un termen </w:t>
      </w:r>
      <w:r w:rsidRPr="00992116">
        <w:rPr>
          <w:rFonts w:ascii="Times New Roman" w:hAnsi="Times New Roman" w:cs="Times New Roman"/>
          <w:b/>
          <w:sz w:val="24"/>
          <w:szCs w:val="24"/>
          <w:lang w:val="ro-RO"/>
        </w:rPr>
        <w:t xml:space="preserve">mai mare de livrare de </w:t>
      </w:r>
      <w:r w:rsidR="00DB2C70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Pr="00992116">
        <w:rPr>
          <w:rFonts w:ascii="Times New Roman" w:hAnsi="Times New Roman" w:cs="Times New Roman"/>
          <w:b/>
          <w:sz w:val="24"/>
          <w:szCs w:val="24"/>
          <w:lang w:val="ro-RO"/>
        </w:rPr>
        <w:t>0 zile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 de la data ordinului de</w:t>
      </w:r>
      <w:r w:rsidR="0099211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 xml:space="preserve">livrare vor fi considerate </w:t>
      </w:r>
      <w:r w:rsidRPr="00992116">
        <w:rPr>
          <w:rFonts w:ascii="Times New Roman" w:hAnsi="Times New Roman" w:cs="Times New Roman"/>
          <w:b/>
          <w:sz w:val="24"/>
          <w:szCs w:val="24"/>
          <w:lang w:val="ro-RO"/>
        </w:rPr>
        <w:t xml:space="preserve">RESPINSE </w:t>
      </w:r>
    </w:p>
    <w:p w:rsidR="00866FEE" w:rsidRDefault="00866FEE" w:rsidP="00866F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92116">
        <w:rPr>
          <w:rFonts w:ascii="Times New Roman" w:hAnsi="Times New Roman" w:cs="Times New Roman"/>
          <w:b/>
          <w:i/>
          <w:sz w:val="24"/>
          <w:szCs w:val="24"/>
          <w:lang w:val="ro-RO"/>
        </w:rPr>
        <w:t>Atentie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>: ofertantii, trebuie sa demonstreaza termenul de livrarea, la nivelul</w:t>
      </w:r>
      <w:r w:rsidR="0099211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66FEE">
        <w:rPr>
          <w:rFonts w:ascii="Times New Roman" w:hAnsi="Times New Roman" w:cs="Times New Roman"/>
          <w:sz w:val="24"/>
          <w:szCs w:val="24"/>
          <w:lang w:val="ro-RO"/>
        </w:rPr>
        <w:t>ofertei tehnice depuse.</w:t>
      </w:r>
    </w:p>
    <w:sectPr w:rsidR="00866FEE" w:rsidSect="00250C63">
      <w:pgSz w:w="12240" w:h="15840"/>
      <w:pgMar w:top="630" w:right="1080" w:bottom="90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C508F"/>
    <w:multiLevelType w:val="hybridMultilevel"/>
    <w:tmpl w:val="0060B1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3587D"/>
    <w:multiLevelType w:val="multilevel"/>
    <w:tmpl w:val="F5126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3A58000C"/>
    <w:multiLevelType w:val="hybridMultilevel"/>
    <w:tmpl w:val="07E8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FA2DD4"/>
    <w:multiLevelType w:val="hybridMultilevel"/>
    <w:tmpl w:val="3DD6B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16D"/>
    <w:rsid w:val="000D0B8F"/>
    <w:rsid w:val="00134D9D"/>
    <w:rsid w:val="00250C63"/>
    <w:rsid w:val="0028316D"/>
    <w:rsid w:val="00337C89"/>
    <w:rsid w:val="003454B6"/>
    <w:rsid w:val="003A2709"/>
    <w:rsid w:val="004366FE"/>
    <w:rsid w:val="004C7D3E"/>
    <w:rsid w:val="005E2672"/>
    <w:rsid w:val="00667928"/>
    <w:rsid w:val="0067763C"/>
    <w:rsid w:val="00677EAA"/>
    <w:rsid w:val="00866FEE"/>
    <w:rsid w:val="0087419B"/>
    <w:rsid w:val="00882BE0"/>
    <w:rsid w:val="00892E8A"/>
    <w:rsid w:val="008C5FB9"/>
    <w:rsid w:val="00904AD5"/>
    <w:rsid w:val="009738CE"/>
    <w:rsid w:val="0099154F"/>
    <w:rsid w:val="00992116"/>
    <w:rsid w:val="009F4448"/>
    <w:rsid w:val="00B261ED"/>
    <w:rsid w:val="00B560CF"/>
    <w:rsid w:val="00D140E0"/>
    <w:rsid w:val="00DB2C70"/>
    <w:rsid w:val="00F1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2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2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</dc:creator>
  <cp:lastModifiedBy>.</cp:lastModifiedBy>
  <cp:revision>7</cp:revision>
  <cp:lastPrinted>2025-07-18T10:15:00Z</cp:lastPrinted>
  <dcterms:created xsi:type="dcterms:W3CDTF">2025-07-18T07:06:00Z</dcterms:created>
  <dcterms:modified xsi:type="dcterms:W3CDTF">2026-01-16T10:47:00Z</dcterms:modified>
</cp:coreProperties>
</file>